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65C4" w14:textId="6A955602" w:rsidR="007036F2" w:rsidRDefault="00DC659A" w:rsidP="00230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gauche européenne reproche à</w:t>
      </w:r>
      <w:r w:rsidR="00230491">
        <w:rPr>
          <w:b/>
          <w:bCs/>
          <w:sz w:val="24"/>
          <w:szCs w:val="24"/>
        </w:rPr>
        <w:t xml:space="preserve"> Frontex</w:t>
      </w:r>
      <w:r>
        <w:rPr>
          <w:b/>
          <w:bCs/>
          <w:sz w:val="24"/>
          <w:szCs w:val="24"/>
        </w:rPr>
        <w:t xml:space="preserve"> de protéger les frontières de l’UE !</w:t>
      </w:r>
    </w:p>
    <w:p w14:paraId="198ACF4A" w14:textId="77777777" w:rsidR="00DC659A" w:rsidRPr="00230491" w:rsidRDefault="00DC659A" w:rsidP="00230491">
      <w:pPr>
        <w:rPr>
          <w:b/>
          <w:bCs/>
          <w:sz w:val="24"/>
          <w:szCs w:val="24"/>
        </w:rPr>
      </w:pPr>
    </w:p>
    <w:p w14:paraId="3DFD0E1A" w14:textId="4C98812A" w:rsidR="007B6602" w:rsidRPr="00230491" w:rsidRDefault="00D42C3A" w:rsidP="007B660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491">
        <w:rPr>
          <w:rFonts w:cstheme="minorHAnsi"/>
          <w:sz w:val="24"/>
          <w:szCs w:val="24"/>
        </w:rPr>
        <w:t>Cela fait plusieurs semaines que</w:t>
      </w:r>
      <w:r w:rsidR="0064229B" w:rsidRPr="00230491">
        <w:rPr>
          <w:rFonts w:cstheme="minorHAnsi"/>
          <w:sz w:val="24"/>
          <w:szCs w:val="24"/>
        </w:rPr>
        <w:t xml:space="preserve"> Frontex,</w:t>
      </w:r>
      <w:r w:rsidRPr="00230491">
        <w:rPr>
          <w:rFonts w:cstheme="minorHAnsi"/>
          <w:sz w:val="24"/>
          <w:szCs w:val="24"/>
        </w:rPr>
        <w:t xml:space="preserve"> </w:t>
      </w:r>
      <w:r w:rsidR="007B6602" w:rsidRPr="00230491">
        <w:rPr>
          <w:rFonts w:cstheme="minorHAnsi"/>
          <w:sz w:val="24"/>
          <w:szCs w:val="24"/>
        </w:rPr>
        <w:t>l’agence européenne de garde-frontières et de garde-côtes, et</w:t>
      </w:r>
      <w:r w:rsidR="0064229B" w:rsidRPr="00230491">
        <w:rPr>
          <w:rFonts w:cstheme="minorHAnsi"/>
          <w:sz w:val="24"/>
          <w:szCs w:val="24"/>
        </w:rPr>
        <w:t xml:space="preserve"> surtout</w:t>
      </w:r>
      <w:r w:rsidR="007B6602" w:rsidRPr="00230491">
        <w:rPr>
          <w:rFonts w:cstheme="minorHAnsi"/>
          <w:sz w:val="24"/>
          <w:szCs w:val="24"/>
        </w:rPr>
        <w:t xml:space="preserve"> son directeur</w:t>
      </w:r>
      <w:r w:rsidR="0064229B" w:rsidRPr="00230491">
        <w:rPr>
          <w:rFonts w:cstheme="minorHAnsi"/>
          <w:sz w:val="24"/>
          <w:szCs w:val="24"/>
        </w:rPr>
        <w:t>, le Français</w:t>
      </w:r>
      <w:r w:rsidR="007B6602" w:rsidRPr="00230491">
        <w:rPr>
          <w:rFonts w:cstheme="minorHAnsi"/>
          <w:sz w:val="24"/>
          <w:szCs w:val="24"/>
        </w:rPr>
        <w:t xml:space="preserve"> Fabrice </w:t>
      </w:r>
      <w:proofErr w:type="spellStart"/>
      <w:r w:rsidR="007B6602" w:rsidRPr="00230491">
        <w:rPr>
          <w:rFonts w:cstheme="minorHAnsi"/>
          <w:sz w:val="24"/>
          <w:szCs w:val="24"/>
        </w:rPr>
        <w:t>Leggeri</w:t>
      </w:r>
      <w:proofErr w:type="spellEnd"/>
      <w:r w:rsidR="0064229B" w:rsidRPr="00230491">
        <w:rPr>
          <w:rFonts w:cstheme="minorHAnsi"/>
          <w:sz w:val="24"/>
          <w:szCs w:val="24"/>
        </w:rPr>
        <w:t>,</w:t>
      </w:r>
      <w:r w:rsidR="007B6602" w:rsidRPr="00230491">
        <w:rPr>
          <w:rFonts w:cstheme="minorHAnsi"/>
          <w:sz w:val="24"/>
          <w:szCs w:val="24"/>
        </w:rPr>
        <w:t xml:space="preserve"> font l’objet d’</w:t>
      </w:r>
      <w:r w:rsidRPr="00230491">
        <w:rPr>
          <w:rFonts w:cstheme="minorHAnsi"/>
          <w:sz w:val="24"/>
          <w:szCs w:val="24"/>
        </w:rPr>
        <w:t>une véritable campagne de dénigrement et de déstabilisation</w:t>
      </w:r>
      <w:r w:rsidR="007B6602" w:rsidRPr="00230491">
        <w:rPr>
          <w:rFonts w:cstheme="minorHAnsi"/>
          <w:sz w:val="24"/>
          <w:szCs w:val="24"/>
        </w:rPr>
        <w:t xml:space="preserve"> de la part de Bruxelles.</w:t>
      </w:r>
    </w:p>
    <w:p w14:paraId="44D638EF" w14:textId="69530C54" w:rsidR="00D42C3A" w:rsidRPr="00230491" w:rsidRDefault="00D42C3A" w:rsidP="007B66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2DBA89" w14:textId="6BFCE414" w:rsidR="007036F2" w:rsidRPr="00230491" w:rsidRDefault="0064229B" w:rsidP="007036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491">
        <w:rPr>
          <w:rFonts w:cstheme="minorHAnsi"/>
          <w:sz w:val="24"/>
          <w:szCs w:val="24"/>
        </w:rPr>
        <w:t xml:space="preserve">Treize cas de supposés « refoulements » 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prétendument illégaux </w:t>
      </w:r>
      <w:r w:rsidRPr="00230491">
        <w:rPr>
          <w:rFonts w:cstheme="minorHAnsi"/>
          <w:sz w:val="24"/>
          <w:szCs w:val="24"/>
        </w:rPr>
        <w:t>de migrants ont été dénoncés à l’unisson par la gauche européenne et plusieurs médias. Malheureusement pour eux, l’enquête a démontré qu’</w:t>
      </w:r>
      <w:r w:rsidR="00514C5E" w:rsidRPr="00230491">
        <w:rPr>
          <w:rFonts w:cstheme="minorHAnsi"/>
          <w:sz w:val="24"/>
          <w:szCs w:val="24"/>
        </w:rPr>
        <w:t xml:space="preserve">il n’y avait pas eu </w:t>
      </w:r>
      <w:r w:rsidRPr="00230491">
        <w:rPr>
          <w:rFonts w:cstheme="minorHAnsi"/>
          <w:sz w:val="24"/>
          <w:szCs w:val="24"/>
        </w:rPr>
        <w:t>la moindre</w:t>
      </w:r>
      <w:r w:rsidR="00514C5E" w:rsidRPr="00230491">
        <w:rPr>
          <w:rFonts w:cstheme="minorHAnsi"/>
          <w:sz w:val="24"/>
          <w:szCs w:val="24"/>
        </w:rPr>
        <w:t xml:space="preserve"> faute</w:t>
      </w:r>
      <w:r w:rsidR="007036F2" w:rsidRPr="00230491">
        <w:rPr>
          <w:rFonts w:cstheme="minorHAnsi"/>
          <w:sz w:val="24"/>
          <w:szCs w:val="24"/>
        </w:rPr>
        <w:t xml:space="preserve">. </w:t>
      </w:r>
    </w:p>
    <w:p w14:paraId="5AAE1EF2" w14:textId="555A6072" w:rsidR="0064229B" w:rsidRPr="00230491" w:rsidRDefault="0064229B" w:rsidP="007036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2D3FA" w14:textId="53C50D52" w:rsidR="0064229B" w:rsidRPr="00230491" w:rsidRDefault="0064229B" w:rsidP="007036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491">
        <w:rPr>
          <w:rFonts w:cstheme="minorHAnsi"/>
          <w:sz w:val="24"/>
          <w:szCs w:val="24"/>
        </w:rPr>
        <w:t xml:space="preserve">Ce n’est pas assez pour la Commissaire européenne aux Affaires intérieures et à l’immigration, la socialiste suédoise </w:t>
      </w:r>
      <w:proofErr w:type="spellStart"/>
      <w:r w:rsidRPr="00230491">
        <w:rPr>
          <w:rFonts w:cstheme="minorHAnsi"/>
          <w:sz w:val="24"/>
          <w:szCs w:val="24"/>
        </w:rPr>
        <w:t>Ylva</w:t>
      </w:r>
      <w:proofErr w:type="spellEnd"/>
      <w:r w:rsidRPr="00230491">
        <w:rPr>
          <w:rFonts w:cstheme="minorHAnsi"/>
          <w:sz w:val="24"/>
          <w:szCs w:val="24"/>
        </w:rPr>
        <w:t xml:space="preserve"> </w:t>
      </w:r>
      <w:proofErr w:type="spellStart"/>
      <w:r w:rsidRPr="00230491">
        <w:rPr>
          <w:rFonts w:cstheme="minorHAnsi"/>
          <w:sz w:val="24"/>
          <w:szCs w:val="24"/>
        </w:rPr>
        <w:t>Johansson</w:t>
      </w:r>
      <w:proofErr w:type="spellEnd"/>
      <w:r w:rsidRPr="00230491">
        <w:rPr>
          <w:rFonts w:cstheme="minorHAnsi"/>
          <w:sz w:val="24"/>
          <w:szCs w:val="24"/>
        </w:rPr>
        <w:t>. Elle a assumé, lors d’une réunion au Parlement, n’avoir comme objecti</w:t>
      </w:r>
      <w:r w:rsidR="003429A2" w:rsidRPr="00230491">
        <w:rPr>
          <w:rFonts w:cstheme="minorHAnsi"/>
          <w:sz w:val="24"/>
          <w:szCs w:val="24"/>
        </w:rPr>
        <w:t>f</w:t>
      </w:r>
      <w:r w:rsidRPr="00230491">
        <w:rPr>
          <w:rFonts w:cstheme="minorHAnsi"/>
          <w:sz w:val="24"/>
          <w:szCs w:val="24"/>
        </w:rPr>
        <w:t xml:space="preserve"> pour Frontex que la protection de « </w:t>
      </w:r>
      <w:r w:rsidRPr="00230491">
        <w:rPr>
          <w:rFonts w:cstheme="minorHAnsi"/>
          <w:i/>
          <w:iCs/>
          <w:sz w:val="24"/>
          <w:szCs w:val="24"/>
        </w:rPr>
        <w:t>nos valeurs </w:t>
      </w:r>
      <w:r w:rsidRPr="00230491">
        <w:rPr>
          <w:rFonts w:cstheme="minorHAnsi"/>
          <w:sz w:val="24"/>
          <w:szCs w:val="24"/>
        </w:rPr>
        <w:t>»</w:t>
      </w:r>
      <w:r w:rsidR="00DC659A">
        <w:rPr>
          <w:rFonts w:cstheme="minorHAnsi"/>
          <w:sz w:val="24"/>
          <w:szCs w:val="24"/>
        </w:rPr>
        <w:t>…</w:t>
      </w:r>
      <w:r w:rsidRPr="00230491">
        <w:rPr>
          <w:rFonts w:cstheme="minorHAnsi"/>
          <w:sz w:val="24"/>
          <w:szCs w:val="24"/>
        </w:rPr>
        <w:t xml:space="preserve"> autrement dit, </w:t>
      </w:r>
      <w:r w:rsidR="00DC659A">
        <w:rPr>
          <w:rFonts w:cstheme="minorHAnsi"/>
          <w:sz w:val="24"/>
          <w:szCs w:val="24"/>
        </w:rPr>
        <w:t>les droits des migrants !</w:t>
      </w:r>
      <w:r w:rsidRPr="00230491">
        <w:rPr>
          <w:rFonts w:cstheme="minorHAnsi"/>
          <w:sz w:val="24"/>
          <w:szCs w:val="24"/>
        </w:rPr>
        <w:t xml:space="preserve"> Qu’en est-il </w:t>
      </w:r>
      <w:r w:rsidR="00DC659A" w:rsidRPr="00230491">
        <w:rPr>
          <w:rFonts w:cstheme="minorHAnsi"/>
          <w:sz w:val="24"/>
          <w:szCs w:val="24"/>
        </w:rPr>
        <w:t>du respect d</w:t>
      </w:r>
      <w:r w:rsidR="00DC659A">
        <w:rPr>
          <w:rFonts w:cstheme="minorHAnsi"/>
          <w:sz w:val="24"/>
          <w:szCs w:val="24"/>
        </w:rPr>
        <w:t>es</w:t>
      </w:r>
      <w:r w:rsidR="00DC659A" w:rsidRPr="00230491">
        <w:rPr>
          <w:rFonts w:cstheme="minorHAnsi"/>
          <w:sz w:val="24"/>
          <w:szCs w:val="24"/>
        </w:rPr>
        <w:t xml:space="preserve"> droits</w:t>
      </w:r>
      <w:r w:rsidRPr="00230491">
        <w:rPr>
          <w:rFonts w:cstheme="minorHAnsi"/>
          <w:sz w:val="24"/>
          <w:szCs w:val="24"/>
        </w:rPr>
        <w:t xml:space="preserve"> des Européens</w:t>
      </w:r>
      <w:r w:rsidR="00DC659A">
        <w:rPr>
          <w:rFonts w:cstheme="minorHAnsi"/>
          <w:sz w:val="24"/>
          <w:szCs w:val="24"/>
        </w:rPr>
        <w:t xml:space="preserve"> et de l</w:t>
      </w:r>
      <w:r w:rsidR="0007617D">
        <w:rPr>
          <w:rFonts w:cstheme="minorHAnsi"/>
          <w:sz w:val="24"/>
          <w:szCs w:val="24"/>
        </w:rPr>
        <w:t>a l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égitime </w:t>
      </w:r>
      <w:r w:rsidR="00DC659A" w:rsidRPr="0007617D">
        <w:rPr>
          <w:rFonts w:cstheme="minorHAnsi"/>
          <w:color w:val="FF0000"/>
          <w:sz w:val="24"/>
          <w:szCs w:val="24"/>
        </w:rPr>
        <w:t xml:space="preserve">protection 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des frontières extérieures </w:t>
      </w:r>
      <w:r w:rsidRPr="00230491">
        <w:rPr>
          <w:rFonts w:cstheme="minorHAnsi"/>
          <w:sz w:val="24"/>
          <w:szCs w:val="24"/>
        </w:rPr>
        <w:t xml:space="preserve">? Cela n’intéresse pas </w:t>
      </w:r>
      <w:r w:rsidR="003429A2" w:rsidRPr="00230491">
        <w:rPr>
          <w:rFonts w:cstheme="minorHAnsi"/>
          <w:sz w:val="24"/>
          <w:szCs w:val="24"/>
        </w:rPr>
        <w:t>Bruxelles</w:t>
      </w:r>
      <w:r w:rsidRPr="00230491">
        <w:rPr>
          <w:rFonts w:cstheme="minorHAnsi"/>
          <w:sz w:val="24"/>
          <w:szCs w:val="24"/>
        </w:rPr>
        <w:t>.</w:t>
      </w:r>
    </w:p>
    <w:p w14:paraId="3B2826B0" w14:textId="77777777" w:rsidR="0064229B" w:rsidRPr="00230491" w:rsidRDefault="0064229B" w:rsidP="007036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47BC8D" w14:textId="1CCF28F1" w:rsidR="00D42C3A" w:rsidRPr="00230491" w:rsidRDefault="0064229B" w:rsidP="00514C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491">
        <w:rPr>
          <w:rFonts w:cstheme="minorHAnsi"/>
          <w:sz w:val="24"/>
          <w:szCs w:val="24"/>
        </w:rPr>
        <w:t>Car l’</w:t>
      </w:r>
      <w:r w:rsidR="007B6602" w:rsidRPr="00230491">
        <w:rPr>
          <w:rFonts w:cstheme="minorHAnsi"/>
          <w:sz w:val="24"/>
          <w:szCs w:val="24"/>
        </w:rPr>
        <w:t xml:space="preserve">accusation de refoulement n’est </w:t>
      </w:r>
      <w:r w:rsidR="003429A2" w:rsidRPr="00230491">
        <w:rPr>
          <w:rFonts w:cstheme="minorHAnsi"/>
          <w:sz w:val="24"/>
          <w:szCs w:val="24"/>
        </w:rPr>
        <w:t xml:space="preserve">d’ailleurs </w:t>
      </w:r>
      <w:r w:rsidR="007B6602" w:rsidRPr="00230491">
        <w:rPr>
          <w:rFonts w:cstheme="minorHAnsi"/>
          <w:sz w:val="24"/>
          <w:szCs w:val="24"/>
        </w:rPr>
        <w:t>pas fondée.</w:t>
      </w:r>
      <w:r w:rsidRPr="00230491">
        <w:rPr>
          <w:rFonts w:cstheme="minorHAnsi"/>
          <w:sz w:val="24"/>
          <w:szCs w:val="24"/>
        </w:rPr>
        <w:t xml:space="preserve"> La jurisprudence de la CEDH</w:t>
      </w:r>
      <w:r w:rsidR="003429A2" w:rsidRPr="00230491">
        <w:rPr>
          <w:rFonts w:cstheme="minorHAnsi"/>
          <w:sz w:val="24"/>
          <w:szCs w:val="24"/>
        </w:rPr>
        <w:t xml:space="preserve"> les autorise dans certains cas.</w:t>
      </w:r>
      <w:r w:rsidR="007B6602" w:rsidRPr="00230491">
        <w:rPr>
          <w:rFonts w:cstheme="minorHAnsi"/>
          <w:sz w:val="24"/>
          <w:szCs w:val="24"/>
        </w:rPr>
        <w:t xml:space="preserve"> </w:t>
      </w:r>
      <w:r w:rsidR="003429A2" w:rsidRPr="00230491">
        <w:rPr>
          <w:rFonts w:cstheme="minorHAnsi"/>
          <w:sz w:val="24"/>
          <w:szCs w:val="24"/>
        </w:rPr>
        <w:t>De son côté, l</w:t>
      </w:r>
      <w:r w:rsidRPr="00230491">
        <w:rPr>
          <w:rFonts w:cstheme="minorHAnsi"/>
          <w:sz w:val="24"/>
          <w:szCs w:val="24"/>
        </w:rPr>
        <w:t>’office de lutte antifraude de l’UE</w:t>
      </w:r>
      <w:r w:rsidR="00D42C3A" w:rsidRPr="00230491">
        <w:rPr>
          <w:rFonts w:cstheme="minorHAnsi"/>
          <w:sz w:val="24"/>
          <w:szCs w:val="24"/>
        </w:rPr>
        <w:t xml:space="preserve"> a fait savoir que « </w:t>
      </w:r>
      <w:r w:rsidR="00D42C3A" w:rsidRPr="00230491">
        <w:rPr>
          <w:rFonts w:cstheme="minorHAnsi"/>
          <w:i/>
          <w:iCs/>
          <w:sz w:val="24"/>
          <w:szCs w:val="24"/>
        </w:rPr>
        <w:t xml:space="preserve">le règlement autorise Frontex à intercepter les embarcations </w:t>
      </w:r>
      <w:r w:rsidR="00514C5E" w:rsidRPr="00230491">
        <w:rPr>
          <w:rFonts w:cstheme="minorHAnsi"/>
          <w:i/>
          <w:iCs/>
          <w:sz w:val="24"/>
          <w:szCs w:val="24"/>
        </w:rPr>
        <w:t>en</w:t>
      </w:r>
      <w:r w:rsidR="00D42C3A" w:rsidRPr="00230491">
        <w:rPr>
          <w:rFonts w:cstheme="minorHAnsi"/>
          <w:i/>
          <w:iCs/>
          <w:sz w:val="24"/>
          <w:szCs w:val="24"/>
        </w:rPr>
        <w:t xml:space="preserve"> mer et à donner des instructions de changement de cap</w:t>
      </w:r>
      <w:r w:rsidR="00D42C3A" w:rsidRPr="00230491">
        <w:rPr>
          <w:rFonts w:cstheme="minorHAnsi"/>
          <w:sz w:val="24"/>
          <w:szCs w:val="24"/>
        </w:rPr>
        <w:t> ».</w:t>
      </w:r>
      <w:r w:rsidR="003429A2" w:rsidRPr="00230491">
        <w:rPr>
          <w:rFonts w:cstheme="minorHAnsi"/>
          <w:sz w:val="24"/>
          <w:szCs w:val="24"/>
        </w:rPr>
        <w:t xml:space="preserve"> Et même, osons le dire : oui, il faut refouler systématiquement les barques pleines d’hommes valides,</w:t>
      </w:r>
      <w:r w:rsidR="00230491" w:rsidRPr="00230491">
        <w:rPr>
          <w:rFonts w:cstheme="minorHAnsi"/>
          <w:sz w:val="24"/>
          <w:szCs w:val="24"/>
        </w:rPr>
        <w:t xml:space="preserve"> 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qui représentent </w:t>
      </w:r>
      <w:r w:rsidR="00230491" w:rsidRPr="0007617D">
        <w:rPr>
          <w:rFonts w:cstheme="minorHAnsi"/>
          <w:color w:val="FF0000"/>
          <w:sz w:val="24"/>
          <w:szCs w:val="24"/>
        </w:rPr>
        <w:t xml:space="preserve">plus de 80% des 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arrivées </w:t>
      </w:r>
      <w:r w:rsidR="0007617D">
        <w:rPr>
          <w:rFonts w:cstheme="minorHAnsi"/>
          <w:color w:val="FF0000"/>
          <w:sz w:val="24"/>
          <w:szCs w:val="24"/>
        </w:rPr>
        <w:t xml:space="preserve">de </w:t>
      </w:r>
      <w:r w:rsidR="00230491" w:rsidRPr="00230491">
        <w:rPr>
          <w:rFonts w:cstheme="minorHAnsi"/>
          <w:sz w:val="24"/>
          <w:szCs w:val="24"/>
        </w:rPr>
        <w:t xml:space="preserve">migrants d’après </w:t>
      </w:r>
      <w:proofErr w:type="spellStart"/>
      <w:r w:rsidR="00230491" w:rsidRPr="00230491">
        <w:rPr>
          <w:rFonts w:cstheme="minorHAnsi"/>
          <w:sz w:val="24"/>
          <w:szCs w:val="24"/>
        </w:rPr>
        <w:t>Frontex</w:t>
      </w:r>
      <w:proofErr w:type="spellEnd"/>
      <w:r w:rsidR="00230491" w:rsidRPr="00230491">
        <w:rPr>
          <w:rFonts w:cstheme="minorHAnsi"/>
          <w:sz w:val="24"/>
          <w:szCs w:val="24"/>
        </w:rPr>
        <w:t> !</w:t>
      </w:r>
      <w:r w:rsidR="003429A2" w:rsidRPr="00230491">
        <w:rPr>
          <w:rFonts w:cstheme="minorHAnsi"/>
          <w:sz w:val="24"/>
          <w:szCs w:val="24"/>
        </w:rPr>
        <w:t xml:space="preserve"> </w:t>
      </w:r>
    </w:p>
    <w:p w14:paraId="335ADF30" w14:textId="77777777" w:rsidR="00B63AA8" w:rsidRPr="00230491" w:rsidRDefault="00B63AA8" w:rsidP="00514C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52A4E8" w14:textId="4785EA88" w:rsidR="00230491" w:rsidRPr="00230491" w:rsidRDefault="0064229B" w:rsidP="00514C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491">
        <w:rPr>
          <w:rFonts w:cstheme="minorHAnsi"/>
          <w:sz w:val="24"/>
          <w:szCs w:val="24"/>
        </w:rPr>
        <w:t>On comprend bien la motivation de cette cabale</w:t>
      </w:r>
      <w:r w:rsidR="00230491" w:rsidRPr="00230491">
        <w:rPr>
          <w:rFonts w:cstheme="minorHAnsi"/>
          <w:sz w:val="24"/>
          <w:szCs w:val="24"/>
        </w:rPr>
        <w:t>, de ce procès totalement politique</w:t>
      </w:r>
      <w:r w:rsidRPr="00230491">
        <w:rPr>
          <w:rFonts w:cstheme="minorHAnsi"/>
          <w:sz w:val="24"/>
          <w:szCs w:val="24"/>
        </w:rPr>
        <w:t xml:space="preserve">. Ce qui est en réalité reproché à Frontex, c’est </w:t>
      </w:r>
      <w:r w:rsidR="003429A2" w:rsidRPr="00230491">
        <w:rPr>
          <w:rFonts w:cstheme="minorHAnsi"/>
          <w:sz w:val="24"/>
          <w:szCs w:val="24"/>
        </w:rPr>
        <w:t xml:space="preserve">la simple volonté </w:t>
      </w:r>
      <w:r w:rsidRPr="00230491">
        <w:rPr>
          <w:rFonts w:cstheme="minorHAnsi"/>
          <w:sz w:val="24"/>
          <w:szCs w:val="24"/>
        </w:rPr>
        <w:t>d’honorer</w:t>
      </w:r>
      <w:r w:rsidR="003429A2" w:rsidRPr="00230491">
        <w:rPr>
          <w:rFonts w:cstheme="minorHAnsi"/>
          <w:sz w:val="24"/>
          <w:szCs w:val="24"/>
        </w:rPr>
        <w:t xml:space="preserve"> autant que possible</w:t>
      </w:r>
      <w:r w:rsidRPr="00230491">
        <w:rPr>
          <w:rFonts w:cstheme="minorHAnsi"/>
          <w:sz w:val="24"/>
          <w:szCs w:val="24"/>
        </w:rPr>
        <w:t xml:space="preserve"> la mission qui lui a été confiée</w:t>
      </w:r>
      <w:r w:rsidR="003429A2" w:rsidRPr="00230491">
        <w:rPr>
          <w:rFonts w:cstheme="minorHAnsi"/>
          <w:sz w:val="24"/>
          <w:szCs w:val="24"/>
        </w:rPr>
        <w:t>, à savoir</w:t>
      </w:r>
      <w:r w:rsidRPr="00230491">
        <w:rPr>
          <w:rFonts w:cstheme="minorHAnsi"/>
          <w:sz w:val="24"/>
          <w:szCs w:val="24"/>
        </w:rPr>
        <w:t xml:space="preserve"> assurer la protection des frontières extérieures de </w:t>
      </w:r>
      <w:r w:rsidR="003429A2" w:rsidRPr="00230491">
        <w:rPr>
          <w:rFonts w:cstheme="minorHAnsi"/>
          <w:sz w:val="24"/>
          <w:szCs w:val="24"/>
        </w:rPr>
        <w:t>l’Europe</w:t>
      </w:r>
      <w:r w:rsidRPr="00230491">
        <w:rPr>
          <w:rFonts w:cstheme="minorHAnsi"/>
          <w:sz w:val="24"/>
          <w:szCs w:val="24"/>
        </w:rPr>
        <w:t xml:space="preserve"> face</w:t>
      </w:r>
      <w:r w:rsidR="0007617D">
        <w:rPr>
          <w:rFonts w:cstheme="minorHAnsi"/>
          <w:sz w:val="24"/>
          <w:szCs w:val="24"/>
        </w:rPr>
        <w:t xml:space="preserve"> 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à </w:t>
      </w:r>
      <w:r w:rsidR="00DC659A">
        <w:rPr>
          <w:rFonts w:cstheme="minorHAnsi"/>
          <w:sz w:val="24"/>
          <w:szCs w:val="24"/>
        </w:rPr>
        <w:t xml:space="preserve">l’afflux massif de </w:t>
      </w:r>
      <w:r w:rsidR="0007617D" w:rsidRPr="0007617D">
        <w:rPr>
          <w:rFonts w:cstheme="minorHAnsi"/>
          <w:color w:val="FF0000"/>
          <w:sz w:val="24"/>
          <w:szCs w:val="24"/>
        </w:rPr>
        <w:t>clandestins</w:t>
      </w:r>
      <w:r w:rsidRPr="0007617D">
        <w:rPr>
          <w:rFonts w:cstheme="minorHAnsi"/>
          <w:color w:val="FF0000"/>
          <w:sz w:val="24"/>
          <w:szCs w:val="24"/>
        </w:rPr>
        <w:t>.</w:t>
      </w:r>
      <w:r w:rsidR="00230491" w:rsidRPr="0007617D">
        <w:rPr>
          <w:rFonts w:cstheme="minorHAnsi"/>
          <w:color w:val="FF0000"/>
          <w:sz w:val="24"/>
          <w:szCs w:val="24"/>
        </w:rPr>
        <w:t xml:space="preserve"> </w:t>
      </w:r>
      <w:r w:rsidRPr="00230491">
        <w:rPr>
          <w:rFonts w:cstheme="minorHAnsi"/>
          <w:sz w:val="24"/>
          <w:szCs w:val="24"/>
        </w:rPr>
        <w:t>Ce que désire la gauche européenne, c’est t</w:t>
      </w:r>
      <w:r w:rsidR="007E5B50" w:rsidRPr="00230491">
        <w:rPr>
          <w:rFonts w:cstheme="minorHAnsi"/>
          <w:sz w:val="24"/>
          <w:szCs w:val="24"/>
        </w:rPr>
        <w:t>ransformer Frontex en ONG humanitaire, en gentils accompagnateurs de la migration clandestine, en service après-vente des passeurs.</w:t>
      </w:r>
      <w:r w:rsidR="00514C5E" w:rsidRPr="00230491">
        <w:rPr>
          <w:rFonts w:cstheme="minorHAnsi"/>
          <w:sz w:val="24"/>
          <w:szCs w:val="24"/>
        </w:rPr>
        <w:t xml:space="preserve"> </w:t>
      </w:r>
    </w:p>
    <w:p w14:paraId="7FAE6B13" w14:textId="77777777" w:rsidR="00230491" w:rsidRPr="00230491" w:rsidRDefault="00230491" w:rsidP="00514C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9CFB2A" w14:textId="2BFFED52" w:rsidR="007E5B50" w:rsidRPr="00230491" w:rsidRDefault="00230491" w:rsidP="00514C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491">
        <w:rPr>
          <w:rFonts w:cstheme="minorHAnsi"/>
          <w:sz w:val="24"/>
          <w:szCs w:val="24"/>
        </w:rPr>
        <w:t>C’est pourtant tout l’inverse qu’il faudrait faire :</w:t>
      </w:r>
      <w:r w:rsidR="007E5B50" w:rsidRPr="00230491">
        <w:rPr>
          <w:rFonts w:cstheme="minorHAnsi"/>
          <w:sz w:val="24"/>
          <w:szCs w:val="24"/>
        </w:rPr>
        <w:t xml:space="preserve"> </w:t>
      </w:r>
      <w:r w:rsidRPr="00230491">
        <w:rPr>
          <w:rFonts w:cstheme="minorHAnsi"/>
          <w:sz w:val="24"/>
          <w:szCs w:val="24"/>
        </w:rPr>
        <w:t>donner à Frontex les missions et les moyens</w:t>
      </w:r>
      <w:r w:rsidR="0007617D">
        <w:rPr>
          <w:rFonts w:cstheme="minorHAnsi"/>
          <w:sz w:val="24"/>
          <w:szCs w:val="24"/>
        </w:rPr>
        <w:t xml:space="preserve"> humains et </w:t>
      </w:r>
      <w:proofErr w:type="spellStart"/>
      <w:r w:rsidR="0007617D">
        <w:rPr>
          <w:rFonts w:cstheme="minorHAnsi"/>
          <w:sz w:val="24"/>
          <w:szCs w:val="24"/>
        </w:rPr>
        <w:t>métériels</w:t>
      </w:r>
      <w:proofErr w:type="spellEnd"/>
      <w:r w:rsidRPr="00230491">
        <w:rPr>
          <w:rFonts w:cstheme="minorHAnsi"/>
          <w:sz w:val="24"/>
          <w:szCs w:val="24"/>
        </w:rPr>
        <w:t xml:space="preserve"> pour que</w:t>
      </w:r>
      <w:r w:rsidR="007E5B50" w:rsidRPr="00230491">
        <w:rPr>
          <w:rFonts w:cstheme="minorHAnsi"/>
          <w:sz w:val="24"/>
          <w:szCs w:val="24"/>
        </w:rPr>
        <w:t xml:space="preserve"> les frontières extérieur</w:t>
      </w:r>
      <w:r w:rsidRPr="00230491">
        <w:rPr>
          <w:rFonts w:cstheme="minorHAnsi"/>
          <w:sz w:val="24"/>
          <w:szCs w:val="24"/>
        </w:rPr>
        <w:t>e</w:t>
      </w:r>
      <w:r w:rsidR="007E5B50" w:rsidRPr="00230491">
        <w:rPr>
          <w:rFonts w:cstheme="minorHAnsi"/>
          <w:sz w:val="24"/>
          <w:szCs w:val="24"/>
        </w:rPr>
        <w:t xml:space="preserve">s de l’Europe soient </w:t>
      </w:r>
      <w:r w:rsidR="0007617D" w:rsidRPr="0007617D">
        <w:rPr>
          <w:rFonts w:cstheme="minorHAnsi"/>
          <w:color w:val="FF0000"/>
          <w:sz w:val="24"/>
          <w:szCs w:val="24"/>
        </w:rPr>
        <w:t xml:space="preserve">enfin </w:t>
      </w:r>
      <w:r w:rsidR="007E5B50" w:rsidRPr="00230491">
        <w:rPr>
          <w:rFonts w:cstheme="minorHAnsi"/>
          <w:sz w:val="24"/>
          <w:szCs w:val="24"/>
        </w:rPr>
        <w:t xml:space="preserve">défendues </w:t>
      </w:r>
      <w:r w:rsidR="0007617D">
        <w:rPr>
          <w:rFonts w:cstheme="minorHAnsi"/>
          <w:sz w:val="24"/>
          <w:szCs w:val="24"/>
        </w:rPr>
        <w:t xml:space="preserve">et </w:t>
      </w:r>
      <w:r w:rsidR="007E5B50" w:rsidRPr="0007617D">
        <w:rPr>
          <w:rFonts w:cstheme="minorHAnsi"/>
          <w:color w:val="FF0000"/>
          <w:sz w:val="24"/>
          <w:szCs w:val="24"/>
        </w:rPr>
        <w:t>nos peuple</w:t>
      </w:r>
      <w:r w:rsidR="0007617D" w:rsidRPr="0007617D">
        <w:rPr>
          <w:rFonts w:cstheme="minorHAnsi"/>
          <w:color w:val="FF0000"/>
          <w:sz w:val="24"/>
          <w:szCs w:val="24"/>
        </w:rPr>
        <w:t>s enfin protégés</w:t>
      </w:r>
      <w:r w:rsidR="007E5B50" w:rsidRPr="0007617D">
        <w:rPr>
          <w:rFonts w:cstheme="minorHAnsi"/>
          <w:color w:val="FF0000"/>
          <w:sz w:val="24"/>
          <w:szCs w:val="24"/>
        </w:rPr>
        <w:t>.</w:t>
      </w:r>
    </w:p>
    <w:sectPr w:rsidR="007E5B50" w:rsidRPr="00230491" w:rsidSect="00B07C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04CA9" w14:textId="77777777" w:rsidR="007062C8" w:rsidRDefault="007062C8" w:rsidP="00230491">
      <w:pPr>
        <w:spacing w:after="0" w:line="240" w:lineRule="auto"/>
      </w:pPr>
      <w:r>
        <w:separator/>
      </w:r>
    </w:p>
  </w:endnote>
  <w:endnote w:type="continuationSeparator" w:id="0">
    <w:p w14:paraId="1C54FED5" w14:textId="77777777" w:rsidR="007062C8" w:rsidRDefault="007062C8" w:rsidP="0023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4CA5B" w14:textId="77777777" w:rsidR="007062C8" w:rsidRDefault="007062C8" w:rsidP="00230491">
      <w:pPr>
        <w:spacing w:after="0" w:line="240" w:lineRule="auto"/>
      </w:pPr>
      <w:r>
        <w:separator/>
      </w:r>
    </w:p>
  </w:footnote>
  <w:footnote w:type="continuationSeparator" w:id="0">
    <w:p w14:paraId="7136EB16" w14:textId="77777777" w:rsidR="007062C8" w:rsidRDefault="007062C8" w:rsidP="0023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3"/>
    <w:rsid w:val="000124A4"/>
    <w:rsid w:val="0007617D"/>
    <w:rsid w:val="00230491"/>
    <w:rsid w:val="003429A2"/>
    <w:rsid w:val="00514C5E"/>
    <w:rsid w:val="0064229B"/>
    <w:rsid w:val="007036F2"/>
    <w:rsid w:val="007062C8"/>
    <w:rsid w:val="007B6602"/>
    <w:rsid w:val="007E5B50"/>
    <w:rsid w:val="00B07C79"/>
    <w:rsid w:val="00B63AA8"/>
    <w:rsid w:val="00C30386"/>
    <w:rsid w:val="00D42C3A"/>
    <w:rsid w:val="00DC659A"/>
    <w:rsid w:val="00F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FB39"/>
  <w15:chartTrackingRefBased/>
  <w15:docId w15:val="{4716426B-B2C1-427B-A31C-A603C02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491"/>
  </w:style>
  <w:style w:type="paragraph" w:styleId="Pieddepage">
    <w:name w:val="footer"/>
    <w:basedOn w:val="Normal"/>
    <w:link w:val="PieddepageCar"/>
    <w:uiPriority w:val="99"/>
    <w:unhideWhenUsed/>
    <w:rsid w:val="0023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bretéché</dc:creator>
  <cp:keywords/>
  <dc:description/>
  <cp:lastModifiedBy>Microsoft Office User</cp:lastModifiedBy>
  <cp:revision>3</cp:revision>
  <dcterms:created xsi:type="dcterms:W3CDTF">2021-03-10T23:23:00Z</dcterms:created>
  <dcterms:modified xsi:type="dcterms:W3CDTF">2021-03-11T05:39:00Z</dcterms:modified>
</cp:coreProperties>
</file>